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59" w:rsidRDefault="00904421">
      <w:pPr>
        <w:spacing w:line="560" w:lineRule="exact"/>
        <w:ind w:firstLine="0"/>
        <w:rPr>
          <w:rFonts w:ascii="黑体" w:eastAsia="黑体" w:hAnsi="黑体" w:cs="Times New Roman" w:hint="eastAsia"/>
          <w:szCs w:val="32"/>
        </w:rPr>
      </w:pPr>
      <w:r w:rsidRPr="00A463A5">
        <w:rPr>
          <w:rFonts w:ascii="黑体" w:eastAsia="黑体" w:hAnsi="黑体" w:cs="Times New Roman" w:hint="eastAsia"/>
          <w:szCs w:val="32"/>
        </w:rPr>
        <w:t>附件</w:t>
      </w:r>
      <w:r w:rsidR="006E4553">
        <w:rPr>
          <w:rFonts w:ascii="黑体" w:eastAsia="黑体" w:hAnsi="黑体" w:cs="Times New Roman" w:hint="eastAsia"/>
          <w:szCs w:val="32"/>
        </w:rPr>
        <w:t>1</w:t>
      </w:r>
    </w:p>
    <w:p w:rsidR="00DE74B0" w:rsidRPr="00DE74B0" w:rsidRDefault="00DE74B0" w:rsidP="00DE74B0">
      <w:pPr>
        <w:pStyle w:val="1"/>
      </w:pPr>
    </w:p>
    <w:p w:rsidR="00FB0B59" w:rsidRDefault="00904421">
      <w:pPr>
        <w:spacing w:line="560" w:lineRule="exact"/>
        <w:ind w:firstLine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询价通知书</w:t>
      </w:r>
    </w:p>
    <w:p w:rsidR="00FB0B59" w:rsidRPr="00FC03E7" w:rsidRDefault="00904421">
      <w:pPr>
        <w:spacing w:line="560" w:lineRule="exact"/>
        <w:ind w:firstLine="0"/>
        <w:rPr>
          <w:rFonts w:ascii="楷体_GB2312" w:eastAsia="楷体_GB2312" w:hAnsi="Times New Roman" w:cs="Times New Roman" w:hint="eastAsia"/>
          <w:sz w:val="28"/>
          <w:szCs w:val="28"/>
        </w:rPr>
      </w:pPr>
      <w:r w:rsidRPr="00FC03E7">
        <w:rPr>
          <w:rFonts w:ascii="楷体_GB2312" w:eastAsia="楷体_GB2312" w:hAnsi="方正楷体_GBK" w:cs="Times New Roman" w:hint="eastAsia"/>
          <w:sz w:val="28"/>
          <w:szCs w:val="28"/>
        </w:rPr>
        <w:t>南通市</w:t>
      </w:r>
      <w:r w:rsidR="00DE74B0">
        <w:rPr>
          <w:rFonts w:ascii="楷体_GB2312" w:eastAsia="楷体_GB2312" w:hAnsi="方正楷体_GBK" w:cs="Times New Roman" w:hint="eastAsia"/>
          <w:sz w:val="28"/>
          <w:szCs w:val="28"/>
        </w:rPr>
        <w:t>残疾人联合会</w:t>
      </w:r>
      <w:r w:rsidRPr="00FC03E7">
        <w:rPr>
          <w:rFonts w:ascii="楷体_GB2312" w:eastAsia="楷体_GB2312" w:hAnsi="Times New Roman" w:cs="Times New Roman" w:hint="eastAsia"/>
          <w:sz w:val="28"/>
          <w:szCs w:val="28"/>
          <w:u w:val="single"/>
        </w:rPr>
        <w:t>宣</w:t>
      </w:r>
      <w:r w:rsidR="00B610B5" w:rsidRPr="00FC03E7">
        <w:rPr>
          <w:rFonts w:ascii="楷体_GB2312" w:eastAsia="楷体_GB2312" w:hAnsi="Times New Roman" w:cs="Times New Roman" w:hint="eastAsia"/>
          <w:sz w:val="28"/>
          <w:szCs w:val="28"/>
          <w:u w:val="single"/>
        </w:rPr>
        <w:t>文（教就）</w:t>
      </w:r>
      <w:r w:rsidRPr="00FC03E7">
        <w:rPr>
          <w:rFonts w:ascii="楷体_GB2312" w:eastAsia="楷体_GB2312" w:hAnsi="Times New Roman" w:cs="Times New Roman" w:hint="eastAsia"/>
          <w:sz w:val="28"/>
          <w:szCs w:val="28"/>
          <w:u w:val="single"/>
        </w:rPr>
        <w:t>部</w:t>
      </w:r>
      <w:r w:rsidR="00FC03E7" w:rsidRPr="00FC03E7">
        <w:rPr>
          <w:rFonts w:ascii="楷体_GB2312" w:eastAsia="楷体_GB2312" w:hAnsi="Times New Roman" w:cs="Times New Roman" w:hint="eastAsia"/>
          <w:sz w:val="28"/>
          <w:szCs w:val="28"/>
          <w:u w:val="single"/>
        </w:rPr>
        <w:t xml:space="preserve"> </w:t>
      </w:r>
      <w:r w:rsidR="00FC03E7" w:rsidRPr="00FC03E7">
        <w:rPr>
          <w:rFonts w:ascii="楷体_GB2312" w:eastAsia="楷体_GB2312" w:hAnsi="Times New Roman" w:cs="Times New Roman" w:hint="eastAsia"/>
          <w:sz w:val="28"/>
          <w:szCs w:val="28"/>
        </w:rPr>
        <w:t xml:space="preserve">            </w:t>
      </w:r>
      <w:r w:rsidR="00DE74B0">
        <w:rPr>
          <w:rFonts w:ascii="楷体_GB2312" w:eastAsia="楷体_GB2312" w:hAnsi="Times New Roman" w:cs="Times New Roman" w:hint="eastAsia"/>
          <w:sz w:val="28"/>
          <w:szCs w:val="28"/>
        </w:rPr>
        <w:t xml:space="preserve">  </w:t>
      </w:r>
      <w:r w:rsidR="00FC03E7" w:rsidRPr="00FC03E7">
        <w:rPr>
          <w:rFonts w:ascii="楷体_GB2312" w:eastAsia="楷体_GB2312" w:hAnsi="Times New Roman" w:cs="Times New Roman" w:hint="eastAsia"/>
          <w:sz w:val="28"/>
          <w:szCs w:val="28"/>
        </w:rPr>
        <w:t xml:space="preserve">  </w:t>
      </w:r>
      <w:r w:rsidRPr="00B813F9">
        <w:rPr>
          <w:rFonts w:ascii="Times New Roman" w:eastAsia="楷体_GB2312" w:hAnsi="Times New Roman" w:cs="Times New Roman"/>
          <w:sz w:val="28"/>
          <w:szCs w:val="28"/>
        </w:rPr>
        <w:t>2025</w:t>
      </w:r>
      <w:r w:rsidRPr="00FC03E7">
        <w:rPr>
          <w:rFonts w:ascii="楷体_GB2312" w:eastAsia="楷体_GB2312" w:hAnsi="方正楷体_GBK" w:cs="Times New Roman" w:hint="eastAsia"/>
          <w:sz w:val="28"/>
          <w:szCs w:val="28"/>
        </w:rPr>
        <w:t>年</w:t>
      </w:r>
      <w:r w:rsidRPr="00B813F9">
        <w:rPr>
          <w:rFonts w:ascii="Times New Roman" w:eastAsia="楷体_GB2312" w:hAnsi="Times New Roman" w:cs="Times New Roman"/>
          <w:sz w:val="28"/>
          <w:szCs w:val="28"/>
        </w:rPr>
        <w:t>5</w:t>
      </w:r>
      <w:r w:rsidRPr="00FC03E7">
        <w:rPr>
          <w:rFonts w:ascii="楷体_GB2312" w:eastAsia="楷体_GB2312" w:hAnsi="方正楷体_GBK" w:cs="Times New Roman" w:hint="eastAsia"/>
          <w:sz w:val="28"/>
          <w:szCs w:val="28"/>
        </w:rPr>
        <w:t>月</w:t>
      </w:r>
      <w:r w:rsidRPr="00B813F9">
        <w:rPr>
          <w:rFonts w:ascii="Times New Roman" w:eastAsia="楷体_GB2312" w:hAnsi="Times New Roman" w:cs="Times New Roman"/>
          <w:sz w:val="28"/>
          <w:szCs w:val="28"/>
        </w:rPr>
        <w:t>23</w:t>
      </w:r>
      <w:r w:rsidRPr="00FC03E7">
        <w:rPr>
          <w:rFonts w:ascii="楷体_GB2312" w:eastAsia="楷体_GB2312" w:hAnsi="方正楷体_GBK" w:cs="Times New Roman" w:hint="eastAsia"/>
          <w:sz w:val="28"/>
          <w:szCs w:val="28"/>
        </w:rPr>
        <w:t>日</w:t>
      </w:r>
    </w:p>
    <w:tbl>
      <w:tblPr>
        <w:tblStyle w:val="a5"/>
        <w:tblW w:w="4997" w:type="pct"/>
        <w:jc w:val="center"/>
        <w:tblLook w:val="04A0"/>
      </w:tblPr>
      <w:tblGrid>
        <w:gridCol w:w="864"/>
        <w:gridCol w:w="2824"/>
        <w:gridCol w:w="1044"/>
        <w:gridCol w:w="830"/>
        <w:gridCol w:w="3380"/>
      </w:tblGrid>
      <w:tr w:rsidR="00FB0B59" w:rsidTr="00022FAB">
        <w:trPr>
          <w:trHeight w:val="1135"/>
          <w:jc w:val="center"/>
        </w:trPr>
        <w:tc>
          <w:tcPr>
            <w:tcW w:w="2646" w:type="pct"/>
            <w:gridSpan w:val="3"/>
          </w:tcPr>
          <w:p w:rsidR="00FB0B59" w:rsidRPr="005D45B4" w:rsidRDefault="00904421">
            <w:pPr>
              <w:adjustRightInd w:val="0"/>
              <w:snapToGrid/>
              <w:spacing w:line="480" w:lineRule="exact"/>
              <w:ind w:firstLine="0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5D45B4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采购事项：</w:t>
            </w:r>
            <w:r w:rsidRPr="005D45B4">
              <w:rPr>
                <w:rFonts w:ascii="仿宋_GB2312" w:eastAsia="仿宋_GB2312" w:hAnsi="仿宋" w:hint="eastAsia"/>
                <w:sz w:val="28"/>
                <w:szCs w:val="28"/>
              </w:rPr>
              <w:t>南通市残联电视手语栏目及融媒体建设项目</w:t>
            </w:r>
            <w:r w:rsidRPr="005D45B4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招标代理服务</w:t>
            </w:r>
          </w:p>
        </w:tc>
        <w:tc>
          <w:tcPr>
            <w:tcW w:w="2354" w:type="pct"/>
            <w:gridSpan w:val="2"/>
          </w:tcPr>
          <w:p w:rsidR="00FB0B59" w:rsidRPr="005D45B4" w:rsidRDefault="00904421"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5D45B4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预算金额：（视情况填写）</w:t>
            </w:r>
          </w:p>
        </w:tc>
      </w:tr>
      <w:tr w:rsidR="00FB0B59" w:rsidTr="00413CE4">
        <w:trPr>
          <w:trHeight w:val="687"/>
          <w:jc w:val="center"/>
        </w:trPr>
        <w:tc>
          <w:tcPr>
            <w:tcW w:w="2646" w:type="pct"/>
            <w:gridSpan w:val="3"/>
          </w:tcPr>
          <w:p w:rsidR="00FB0B59" w:rsidRPr="005D45B4" w:rsidRDefault="00904421"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5D45B4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联系人：陈保平</w:t>
            </w:r>
          </w:p>
        </w:tc>
        <w:tc>
          <w:tcPr>
            <w:tcW w:w="2354" w:type="pct"/>
            <w:gridSpan w:val="2"/>
          </w:tcPr>
          <w:p w:rsidR="00FB0B59" w:rsidRPr="005D45B4" w:rsidRDefault="00904421"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5D45B4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联系电话：</w:t>
            </w:r>
            <w:r w:rsidRPr="005D45B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13962985333</w:t>
            </w:r>
          </w:p>
        </w:tc>
      </w:tr>
      <w:tr w:rsidR="00FB0B59">
        <w:trPr>
          <w:trHeight w:val="687"/>
          <w:jc w:val="center"/>
        </w:trPr>
        <w:tc>
          <w:tcPr>
            <w:tcW w:w="5000" w:type="pct"/>
            <w:gridSpan w:val="5"/>
          </w:tcPr>
          <w:p w:rsidR="00FB0B59" w:rsidRPr="005D45B4" w:rsidRDefault="00904421"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</w:pPr>
            <w:r w:rsidRPr="005D45B4">
              <w:rPr>
                <w:rFonts w:ascii="楷体_GB2312" w:eastAsia="楷体_GB2312" w:hAnsi="方正楷体_GBK" w:cs="方正楷体_GBK" w:hint="eastAsia"/>
                <w:kern w:val="2"/>
                <w:sz w:val="28"/>
                <w:szCs w:val="28"/>
              </w:rPr>
              <w:t>采 购 需 求</w:t>
            </w:r>
          </w:p>
        </w:tc>
      </w:tr>
      <w:tr w:rsidR="00FB0B59" w:rsidTr="00413CE4">
        <w:trPr>
          <w:trHeight w:val="687"/>
          <w:jc w:val="center"/>
        </w:trPr>
        <w:tc>
          <w:tcPr>
            <w:tcW w:w="483" w:type="pct"/>
          </w:tcPr>
          <w:p w:rsidR="00FB0B59" w:rsidRPr="00850EE7" w:rsidRDefault="00904421"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850EE7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579" w:type="pct"/>
          </w:tcPr>
          <w:p w:rsidR="00FB0B59" w:rsidRPr="00850EE7" w:rsidRDefault="00904421"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850EE7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项目</w:t>
            </w:r>
          </w:p>
        </w:tc>
        <w:tc>
          <w:tcPr>
            <w:tcW w:w="1048" w:type="pct"/>
            <w:gridSpan w:val="2"/>
          </w:tcPr>
          <w:p w:rsidR="00FB0B59" w:rsidRPr="00850EE7" w:rsidRDefault="00904421"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850EE7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数量</w:t>
            </w:r>
          </w:p>
        </w:tc>
        <w:tc>
          <w:tcPr>
            <w:tcW w:w="1890" w:type="pct"/>
          </w:tcPr>
          <w:p w:rsidR="00FB0B59" w:rsidRPr="00850EE7" w:rsidRDefault="00904421"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850EE7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备注</w:t>
            </w:r>
          </w:p>
        </w:tc>
      </w:tr>
      <w:tr w:rsidR="00FB0B59" w:rsidTr="006E7324">
        <w:trPr>
          <w:trHeight w:val="3331"/>
          <w:jc w:val="center"/>
        </w:trPr>
        <w:tc>
          <w:tcPr>
            <w:tcW w:w="483" w:type="pct"/>
            <w:vAlign w:val="center"/>
          </w:tcPr>
          <w:p w:rsidR="00FB0B59" w:rsidRPr="006E7324" w:rsidRDefault="00904421"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6E732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579" w:type="pct"/>
            <w:vAlign w:val="center"/>
          </w:tcPr>
          <w:p w:rsidR="00FB0B59" w:rsidRPr="00850EE7" w:rsidRDefault="00904421" w:rsidP="00022FAB">
            <w:pPr>
              <w:autoSpaceDE/>
              <w:autoSpaceDN/>
              <w:snapToGrid/>
              <w:spacing w:line="440" w:lineRule="exact"/>
              <w:ind w:firstLine="0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850EE7">
              <w:rPr>
                <w:rFonts w:ascii="仿宋_GB2312" w:eastAsia="仿宋_GB2312" w:hAnsi="仿宋" w:hint="eastAsia"/>
                <w:sz w:val="28"/>
                <w:szCs w:val="28"/>
              </w:rPr>
              <w:t>南通市残联电视手语栏目及融媒体建设项目</w:t>
            </w:r>
            <w:r w:rsidRPr="00850EE7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8"/>
              </w:rPr>
              <w:t>招标代理服务</w:t>
            </w:r>
          </w:p>
        </w:tc>
        <w:tc>
          <w:tcPr>
            <w:tcW w:w="1048" w:type="pct"/>
            <w:gridSpan w:val="2"/>
            <w:vAlign w:val="center"/>
          </w:tcPr>
          <w:p w:rsidR="00FB0B59" w:rsidRPr="00850EE7" w:rsidRDefault="00904421" w:rsidP="00022FAB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</w:pPr>
            <w:r w:rsidRPr="00850EE7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预算</w:t>
            </w:r>
            <w:r w:rsidRPr="006E732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  <w:r w:rsidRPr="00850EE7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万的项目单一来源招标代理服务</w:t>
            </w:r>
            <w:r w:rsidRPr="006E732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  <w:r w:rsidRPr="00850EE7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890" w:type="pct"/>
            <w:vAlign w:val="center"/>
          </w:tcPr>
          <w:p w:rsidR="00FB0B59" w:rsidRPr="00850EE7" w:rsidRDefault="00904421"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eastAsia="仿宋_GB2312" w:hint="eastAsia"/>
              </w:rPr>
            </w:pPr>
            <w:r w:rsidRPr="00850EE7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报价要求：</w:t>
            </w:r>
            <w:r w:rsidRPr="006E732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1</w:t>
            </w:r>
            <w:r w:rsidRPr="00850EE7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.报价时请写清明细（首次代理服务费、专家</w:t>
            </w:r>
            <w:r w:rsidRPr="006E732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3</w:t>
            </w:r>
            <w:r w:rsidRPr="00850EE7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人论证费及评审费、如二次磋商产生二次代理服务收费金额等）；</w:t>
            </w:r>
            <w:r w:rsidRPr="006E732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2</w:t>
            </w:r>
            <w:r w:rsidRPr="00850EE7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.投标人须具备独立法人资格，营业执照在有效期内，营业执照的营业范围包含“招标代理”服务内容；</w:t>
            </w:r>
            <w:r w:rsidRPr="006E7324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3</w:t>
            </w:r>
            <w:r w:rsidRPr="00850EE7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.招标代理报价单加盖本单位公章（包含招标代理公司名称、招标代理报价、联系人、联系电话等），并附营业执照复印件加盖本单位公章。</w:t>
            </w:r>
          </w:p>
        </w:tc>
      </w:tr>
    </w:tbl>
    <w:p w:rsidR="00FB0B59" w:rsidRPr="00C22A3F" w:rsidRDefault="00904421">
      <w:pPr>
        <w:spacing w:line="520" w:lineRule="exac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C22A3F">
        <w:rPr>
          <w:rFonts w:ascii="Times New Roman" w:eastAsia="仿宋_GB2312" w:hAnsi="Times New Roman" w:cs="Times New Roman"/>
          <w:sz w:val="28"/>
          <w:szCs w:val="28"/>
        </w:rPr>
        <w:t>1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.供应商报价单截止时间：</w:t>
      </w:r>
      <w:r w:rsidRPr="00B813F9">
        <w:rPr>
          <w:rFonts w:ascii="Times New Roman" w:eastAsia="仿宋_GB2312" w:hAnsi="Times New Roman" w:cs="Times New Roman"/>
          <w:sz w:val="28"/>
          <w:szCs w:val="28"/>
          <w:u w:val="single"/>
        </w:rPr>
        <w:t>2025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Pr="00B813F9">
        <w:rPr>
          <w:rFonts w:ascii="Times New Roman" w:eastAsia="仿宋_GB2312" w:hAnsi="Times New Roman" w:cs="Times New Roman"/>
          <w:sz w:val="28"/>
          <w:szCs w:val="28"/>
          <w:u w:val="single"/>
        </w:rPr>
        <w:t>5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Pr="00B813F9">
        <w:rPr>
          <w:rFonts w:ascii="Times New Roman" w:eastAsia="仿宋_GB2312" w:hAnsi="Times New Roman" w:cs="Times New Roman"/>
          <w:sz w:val="28"/>
          <w:szCs w:val="28"/>
          <w:u w:val="single"/>
        </w:rPr>
        <w:t>28</w:t>
      </w:r>
      <w:bookmarkStart w:id="0" w:name="_GoBack"/>
      <w:bookmarkEnd w:id="0"/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r w:rsidRPr="00B813F9">
        <w:rPr>
          <w:rFonts w:ascii="Times New Roman" w:eastAsia="仿宋_GB2312" w:hAnsi="Times New Roman" w:cs="Times New Roman"/>
          <w:sz w:val="28"/>
          <w:szCs w:val="28"/>
          <w:u w:val="single"/>
        </w:rPr>
        <w:t>17:00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FB0B59" w:rsidRPr="00C22A3F" w:rsidRDefault="00904421">
      <w:pPr>
        <w:spacing w:line="520" w:lineRule="exac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C22A3F">
        <w:rPr>
          <w:rFonts w:ascii="Times New Roman" w:eastAsia="仿宋_GB2312" w:hAnsi="Times New Roman" w:cs="Times New Roman"/>
          <w:sz w:val="28"/>
          <w:szCs w:val="28"/>
        </w:rPr>
        <w:t>2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.报价单送达地点：南通市崇川区崇文路</w:t>
      </w:r>
      <w:r w:rsidRPr="00902C79">
        <w:rPr>
          <w:rFonts w:ascii="Times New Roman" w:eastAsia="仿宋_GB2312" w:hAnsi="Times New Roman" w:cs="Times New Roman"/>
          <w:sz w:val="28"/>
          <w:szCs w:val="28"/>
        </w:rPr>
        <w:t>1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号启瑞广场</w:t>
      </w:r>
      <w:r w:rsidRPr="00B813F9">
        <w:rPr>
          <w:rFonts w:ascii="Times New Roman" w:eastAsia="仿宋_GB2312" w:hAnsi="Times New Roman" w:cs="Times New Roman"/>
          <w:sz w:val="28"/>
          <w:szCs w:val="28"/>
        </w:rPr>
        <w:t>19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楼南通市残联。</w:t>
      </w:r>
    </w:p>
    <w:p w:rsidR="00FB0B59" w:rsidRPr="00C22A3F" w:rsidRDefault="00904421">
      <w:pPr>
        <w:spacing w:line="520" w:lineRule="exac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C22A3F">
        <w:rPr>
          <w:rFonts w:ascii="Times New Roman" w:eastAsia="仿宋_GB2312" w:hAnsi="Times New Roman" w:cs="Times New Roman"/>
          <w:sz w:val="28"/>
          <w:szCs w:val="28"/>
        </w:rPr>
        <w:t>3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.供应商要求：（</w:t>
      </w:r>
      <w:r w:rsidRPr="00B813F9">
        <w:rPr>
          <w:rFonts w:ascii="Times New Roman" w:eastAsia="仿宋_GB2312" w:hAnsi="Times New Roman" w:cs="Times New Roman"/>
          <w:sz w:val="28"/>
          <w:szCs w:val="28"/>
        </w:rPr>
        <w:t>1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Pr="00C22A3F">
        <w:rPr>
          <w:rFonts w:ascii="仿宋_GB2312" w:eastAsia="仿宋_GB2312" w:hAnsi="Times New Roman" w:cs="Times New Roman" w:hint="eastAsia"/>
          <w:bCs/>
          <w:sz w:val="28"/>
          <w:szCs w:val="28"/>
        </w:rPr>
        <w:t>具有独立承担民事责任的能力；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Pr="00B813F9">
        <w:rPr>
          <w:rFonts w:ascii="Times New Roman" w:eastAsia="仿宋_GB2312" w:hAnsi="Times New Roman" w:cs="Times New Roman"/>
          <w:sz w:val="28"/>
          <w:szCs w:val="28"/>
        </w:rPr>
        <w:t>2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Pr="00C22A3F">
        <w:rPr>
          <w:rFonts w:ascii="仿宋_GB2312" w:eastAsia="仿宋_GB2312" w:hAnsi="Times New Roman" w:cs="Times New Roman" w:hint="eastAsia"/>
          <w:bCs/>
          <w:sz w:val="28"/>
          <w:szCs w:val="28"/>
        </w:rPr>
        <w:t>具有履行合同所必需的设备和专业技术能力；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Pr="00B813F9">
        <w:rPr>
          <w:rFonts w:ascii="Times New Roman" w:eastAsia="仿宋_GB2312" w:hAnsi="Times New Roman" w:cs="Times New Roman"/>
          <w:sz w:val="28"/>
          <w:szCs w:val="28"/>
        </w:rPr>
        <w:t>3</w:t>
      </w:r>
      <w:r w:rsidRPr="00C22A3F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Pr="00C22A3F">
        <w:rPr>
          <w:rFonts w:ascii="仿宋_GB2312" w:eastAsia="仿宋_GB2312" w:hAnsi="Times New Roman" w:cs="Times New Roman" w:hint="eastAsia"/>
          <w:bCs/>
          <w:sz w:val="28"/>
          <w:szCs w:val="28"/>
        </w:rPr>
        <w:t>参加本次采购活动前</w:t>
      </w:r>
      <w:r w:rsidR="00391E79" w:rsidRPr="00391E79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Pr="00C22A3F">
        <w:rPr>
          <w:rFonts w:ascii="仿宋_GB2312" w:eastAsia="仿宋_GB2312" w:hAnsi="Times New Roman" w:cs="Times New Roman" w:hint="eastAsia"/>
          <w:bCs/>
          <w:sz w:val="28"/>
          <w:szCs w:val="28"/>
        </w:rPr>
        <w:t>年内，在经营活动中没有重大违法记录。</w:t>
      </w:r>
    </w:p>
    <w:p w:rsidR="00FB0B59" w:rsidRPr="00C22A3F" w:rsidRDefault="00904421">
      <w:pPr>
        <w:spacing w:line="520" w:lineRule="exac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C22A3F">
        <w:rPr>
          <w:rFonts w:ascii="Times New Roman" w:eastAsia="仿宋_GB2312" w:hAnsi="Times New Roman" w:cs="Times New Roman"/>
          <w:bCs/>
          <w:sz w:val="28"/>
          <w:szCs w:val="28"/>
        </w:rPr>
        <w:t>4</w:t>
      </w:r>
      <w:r w:rsidRPr="00C22A3F">
        <w:rPr>
          <w:rFonts w:ascii="仿宋_GB2312" w:eastAsia="仿宋_GB2312" w:hAnsi="Times New Roman" w:cs="Times New Roman" w:hint="eastAsia"/>
          <w:bCs/>
          <w:sz w:val="28"/>
          <w:szCs w:val="28"/>
        </w:rPr>
        <w:t>.所有报价均为含税价。</w:t>
      </w:r>
    </w:p>
    <w:p w:rsidR="00FB0B59" w:rsidRPr="00C22A3F" w:rsidRDefault="00904421">
      <w:pPr>
        <w:spacing w:line="520" w:lineRule="exac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C22A3F">
        <w:rPr>
          <w:rFonts w:ascii="Times New Roman" w:eastAsia="仿宋_GB2312" w:hAnsi="Times New Roman" w:cs="Times New Roman"/>
          <w:bCs/>
          <w:sz w:val="28"/>
          <w:szCs w:val="28"/>
        </w:rPr>
        <w:t>5</w:t>
      </w:r>
      <w:r w:rsidRPr="00C22A3F">
        <w:rPr>
          <w:rFonts w:ascii="仿宋_GB2312" w:eastAsia="仿宋_GB2312" w:hAnsi="Times New Roman" w:cs="Times New Roman" w:hint="eastAsia"/>
          <w:bCs/>
          <w:sz w:val="28"/>
          <w:szCs w:val="28"/>
        </w:rPr>
        <w:t>.中标条件：最低价中标。</w:t>
      </w:r>
    </w:p>
    <w:p w:rsidR="00413CE4" w:rsidRDefault="00413CE4">
      <w:pPr>
        <w:spacing w:line="560" w:lineRule="exact"/>
        <w:ind w:firstLine="0"/>
        <w:rPr>
          <w:rFonts w:ascii="黑体" w:eastAsia="黑体" w:hAnsi="黑体" w:cs="Times New Roman"/>
          <w:bCs/>
          <w:szCs w:val="32"/>
        </w:rPr>
        <w:sectPr w:rsidR="00413CE4" w:rsidSect="00FE485B">
          <w:headerReference w:type="default" r:id="rId7"/>
          <w:footerReference w:type="default" r:id="rId8"/>
          <w:pgSz w:w="11906" w:h="16838"/>
          <w:pgMar w:top="1985" w:right="1474" w:bottom="1871" w:left="1588" w:header="1417" w:footer="1417" w:gutter="113"/>
          <w:pgNumType w:fmt="numberInDash"/>
          <w:cols w:space="0"/>
          <w:docGrid w:type="lines" w:linePitch="435"/>
        </w:sectPr>
      </w:pPr>
    </w:p>
    <w:p w:rsidR="00FB0B59" w:rsidRDefault="00904421">
      <w:pPr>
        <w:spacing w:line="560" w:lineRule="exact"/>
        <w:ind w:firstLine="0"/>
        <w:rPr>
          <w:rFonts w:ascii="黑体" w:eastAsia="黑体" w:hAnsi="黑体" w:cs="Times New Roman" w:hint="eastAsia"/>
          <w:bCs/>
          <w:szCs w:val="32"/>
        </w:rPr>
      </w:pPr>
      <w:r w:rsidRPr="005F2A75">
        <w:rPr>
          <w:rFonts w:ascii="黑体" w:eastAsia="黑体" w:hAnsi="黑体" w:cs="Times New Roman"/>
          <w:bCs/>
          <w:szCs w:val="32"/>
        </w:rPr>
        <w:lastRenderedPageBreak/>
        <w:t>附件</w:t>
      </w:r>
      <w:r w:rsidR="006E4553">
        <w:rPr>
          <w:rFonts w:ascii="黑体" w:eastAsia="黑体" w:hAnsi="黑体" w:cs="Times New Roman" w:hint="eastAsia"/>
          <w:bCs/>
          <w:szCs w:val="32"/>
        </w:rPr>
        <w:t>2</w:t>
      </w:r>
    </w:p>
    <w:p w:rsidR="00DE74B0" w:rsidRPr="00DE74B0" w:rsidRDefault="00DE74B0" w:rsidP="00DE74B0">
      <w:pPr>
        <w:pStyle w:val="1"/>
      </w:pPr>
    </w:p>
    <w:p w:rsidR="00FB0B59" w:rsidRDefault="00904421">
      <w:pPr>
        <w:spacing w:line="560" w:lineRule="exact"/>
        <w:ind w:firstLine="0"/>
        <w:jc w:val="center"/>
        <w:rPr>
          <w:rFonts w:ascii="Times New Roman" w:hAnsi="Times New Roman" w:cs="Times New Roman"/>
          <w:szCs w:val="32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供应商报价单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1687"/>
        <w:gridCol w:w="2409"/>
        <w:gridCol w:w="1560"/>
        <w:gridCol w:w="2647"/>
      </w:tblGrid>
      <w:tr w:rsidR="00FB0B59">
        <w:trPr>
          <w:trHeight w:val="583"/>
          <w:jc w:val="center"/>
        </w:trPr>
        <w:tc>
          <w:tcPr>
            <w:tcW w:w="2564" w:type="dxa"/>
            <w:gridSpan w:val="2"/>
            <w:vAlign w:val="center"/>
          </w:tcPr>
          <w:p w:rsidR="00FB0B59" w:rsidRPr="001E0038" w:rsidRDefault="00904421">
            <w:pPr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snapToGrid/>
                <w:sz w:val="28"/>
                <w:szCs w:val="28"/>
              </w:rPr>
            </w:pPr>
            <w:r w:rsidRPr="001E003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供应商名称</w:t>
            </w:r>
          </w:p>
        </w:tc>
        <w:tc>
          <w:tcPr>
            <w:tcW w:w="2409" w:type="dxa"/>
            <w:vAlign w:val="center"/>
          </w:tcPr>
          <w:p w:rsidR="00FB0B59" w:rsidRPr="001E0038" w:rsidRDefault="00FB0B59">
            <w:pPr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B0B59" w:rsidRPr="001E0038" w:rsidRDefault="00904421">
            <w:pPr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E003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2647" w:type="dxa"/>
            <w:vAlign w:val="center"/>
          </w:tcPr>
          <w:p w:rsidR="00FB0B59" w:rsidRPr="001E0038" w:rsidRDefault="00FB0B59">
            <w:pPr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B0B59">
        <w:trPr>
          <w:trHeight w:val="583"/>
          <w:jc w:val="center"/>
        </w:trPr>
        <w:tc>
          <w:tcPr>
            <w:tcW w:w="2564" w:type="dxa"/>
            <w:gridSpan w:val="2"/>
            <w:vAlign w:val="center"/>
          </w:tcPr>
          <w:p w:rsidR="00FB0B59" w:rsidRPr="001E0038" w:rsidRDefault="00904421">
            <w:pPr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E003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法定代表人姓名</w:t>
            </w:r>
          </w:p>
        </w:tc>
        <w:tc>
          <w:tcPr>
            <w:tcW w:w="2409" w:type="dxa"/>
            <w:vAlign w:val="center"/>
          </w:tcPr>
          <w:p w:rsidR="00FB0B59" w:rsidRPr="001E0038" w:rsidRDefault="00FB0B59">
            <w:pPr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B0B59" w:rsidRPr="001E0038" w:rsidRDefault="00904421">
            <w:pPr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E003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647" w:type="dxa"/>
            <w:vAlign w:val="center"/>
          </w:tcPr>
          <w:p w:rsidR="00FB0B59" w:rsidRPr="001E0038" w:rsidRDefault="00FB0B59">
            <w:pPr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B0B59">
        <w:trPr>
          <w:trHeight w:val="583"/>
          <w:jc w:val="center"/>
        </w:trPr>
        <w:tc>
          <w:tcPr>
            <w:tcW w:w="2564" w:type="dxa"/>
            <w:gridSpan w:val="2"/>
            <w:vAlign w:val="center"/>
          </w:tcPr>
          <w:p w:rsidR="00FB0B59" w:rsidRPr="001E0038" w:rsidRDefault="00904421">
            <w:pPr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E003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代理人姓名</w:t>
            </w:r>
          </w:p>
        </w:tc>
        <w:tc>
          <w:tcPr>
            <w:tcW w:w="2409" w:type="dxa"/>
            <w:vAlign w:val="center"/>
          </w:tcPr>
          <w:p w:rsidR="00FB0B59" w:rsidRPr="001E0038" w:rsidRDefault="00FB0B59">
            <w:pPr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B0B59" w:rsidRPr="001E0038" w:rsidRDefault="00904421">
            <w:pPr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1E003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647" w:type="dxa"/>
            <w:vAlign w:val="center"/>
          </w:tcPr>
          <w:p w:rsidR="00FB0B59" w:rsidRPr="001E0038" w:rsidRDefault="00FB0B59">
            <w:pPr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B0B59">
        <w:trPr>
          <w:trHeight w:val="583"/>
          <w:jc w:val="center"/>
        </w:trPr>
        <w:tc>
          <w:tcPr>
            <w:tcW w:w="9180" w:type="dxa"/>
            <w:gridSpan w:val="5"/>
            <w:vAlign w:val="center"/>
          </w:tcPr>
          <w:p w:rsidR="00FB0B59" w:rsidRDefault="00904421">
            <w:pPr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报    价</w:t>
            </w:r>
          </w:p>
        </w:tc>
      </w:tr>
      <w:tr w:rsidR="00FB0B59">
        <w:trPr>
          <w:trHeight w:val="583"/>
          <w:jc w:val="center"/>
        </w:trPr>
        <w:tc>
          <w:tcPr>
            <w:tcW w:w="877" w:type="dxa"/>
          </w:tcPr>
          <w:p w:rsidR="00FB0B59" w:rsidRPr="007E79B5" w:rsidRDefault="00904421">
            <w:pPr>
              <w:spacing w:line="560" w:lineRule="exact"/>
              <w:ind w:firstLine="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7E79B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4096" w:type="dxa"/>
            <w:gridSpan w:val="2"/>
            <w:vAlign w:val="center"/>
          </w:tcPr>
          <w:p w:rsidR="00FB0B59" w:rsidRPr="007E79B5" w:rsidRDefault="00904421">
            <w:pPr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7E79B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1560" w:type="dxa"/>
            <w:vAlign w:val="center"/>
          </w:tcPr>
          <w:p w:rsidR="00FB0B59" w:rsidRPr="007E79B5" w:rsidRDefault="00904421">
            <w:pPr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7E79B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单价</w:t>
            </w:r>
          </w:p>
        </w:tc>
        <w:tc>
          <w:tcPr>
            <w:tcW w:w="2647" w:type="dxa"/>
            <w:vAlign w:val="center"/>
          </w:tcPr>
          <w:p w:rsidR="00FB0B59" w:rsidRPr="007E79B5" w:rsidRDefault="00904421">
            <w:pPr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7E79B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小计</w:t>
            </w:r>
          </w:p>
        </w:tc>
      </w:tr>
      <w:tr w:rsidR="00FB0B59">
        <w:trPr>
          <w:trHeight w:val="583"/>
          <w:jc w:val="center"/>
        </w:trPr>
        <w:tc>
          <w:tcPr>
            <w:tcW w:w="877" w:type="dxa"/>
            <w:vAlign w:val="center"/>
          </w:tcPr>
          <w:p w:rsidR="00FB0B59" w:rsidRDefault="00904421">
            <w:pPr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  <w:gridSpan w:val="2"/>
            <w:vAlign w:val="center"/>
          </w:tcPr>
          <w:p w:rsidR="00FB0B59" w:rsidRDefault="00FB0B59">
            <w:pPr>
              <w:spacing w:line="5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B0B59" w:rsidRDefault="00FB0B59"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FB0B59" w:rsidRDefault="00FB0B5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59">
        <w:trPr>
          <w:trHeight w:val="583"/>
          <w:jc w:val="center"/>
        </w:trPr>
        <w:tc>
          <w:tcPr>
            <w:tcW w:w="877" w:type="dxa"/>
            <w:vAlign w:val="center"/>
          </w:tcPr>
          <w:p w:rsidR="00FB0B59" w:rsidRDefault="00904421">
            <w:pPr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6" w:type="dxa"/>
            <w:gridSpan w:val="2"/>
            <w:vAlign w:val="center"/>
          </w:tcPr>
          <w:p w:rsidR="00FB0B59" w:rsidRDefault="00FB0B59">
            <w:pPr>
              <w:spacing w:line="5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B0B59" w:rsidRDefault="00FB0B59"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FB0B59" w:rsidRDefault="00FB0B5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59">
        <w:trPr>
          <w:trHeight w:val="583"/>
          <w:jc w:val="center"/>
        </w:trPr>
        <w:tc>
          <w:tcPr>
            <w:tcW w:w="877" w:type="dxa"/>
            <w:vAlign w:val="center"/>
          </w:tcPr>
          <w:p w:rsidR="00FB0B59" w:rsidRDefault="00904421">
            <w:pPr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6" w:type="dxa"/>
            <w:gridSpan w:val="2"/>
            <w:vAlign w:val="center"/>
          </w:tcPr>
          <w:p w:rsidR="00FB0B59" w:rsidRDefault="00FB0B59">
            <w:pPr>
              <w:spacing w:line="5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B0B59" w:rsidRDefault="00FB0B59"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FB0B59" w:rsidRDefault="00FB0B5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59">
        <w:trPr>
          <w:trHeight w:val="583"/>
          <w:jc w:val="center"/>
        </w:trPr>
        <w:tc>
          <w:tcPr>
            <w:tcW w:w="877" w:type="dxa"/>
            <w:vAlign w:val="center"/>
          </w:tcPr>
          <w:p w:rsidR="00FB0B59" w:rsidRDefault="00904421">
            <w:pPr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6" w:type="dxa"/>
            <w:gridSpan w:val="2"/>
            <w:vAlign w:val="center"/>
          </w:tcPr>
          <w:p w:rsidR="00FB0B59" w:rsidRDefault="00FB0B59">
            <w:pPr>
              <w:spacing w:line="5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B0B59" w:rsidRDefault="00FB0B59"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FB0B59" w:rsidRDefault="00FB0B5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59">
        <w:trPr>
          <w:trHeight w:val="583"/>
          <w:jc w:val="center"/>
        </w:trPr>
        <w:tc>
          <w:tcPr>
            <w:tcW w:w="877" w:type="dxa"/>
            <w:vAlign w:val="center"/>
          </w:tcPr>
          <w:p w:rsidR="00FB0B59" w:rsidRDefault="00904421">
            <w:pPr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6" w:type="dxa"/>
            <w:gridSpan w:val="2"/>
            <w:vAlign w:val="center"/>
          </w:tcPr>
          <w:p w:rsidR="00FB0B59" w:rsidRDefault="00FB0B59">
            <w:pPr>
              <w:spacing w:line="5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B0B59" w:rsidRDefault="00FB0B59"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FB0B59" w:rsidRDefault="00FB0B5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59">
        <w:trPr>
          <w:trHeight w:val="583"/>
          <w:jc w:val="center"/>
        </w:trPr>
        <w:tc>
          <w:tcPr>
            <w:tcW w:w="877" w:type="dxa"/>
            <w:vAlign w:val="center"/>
          </w:tcPr>
          <w:p w:rsidR="00FB0B59" w:rsidRDefault="00FB0B5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FB0B59" w:rsidRPr="007E79B5" w:rsidRDefault="00904421">
            <w:pPr>
              <w:spacing w:line="560" w:lineRule="exact"/>
              <w:ind w:firstLine="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7E79B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560" w:type="dxa"/>
            <w:vAlign w:val="center"/>
          </w:tcPr>
          <w:p w:rsidR="00FB0B59" w:rsidRDefault="00FB0B59"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FB0B59" w:rsidRDefault="00FB0B5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59">
        <w:trPr>
          <w:trHeight w:val="2996"/>
          <w:jc w:val="center"/>
        </w:trPr>
        <w:tc>
          <w:tcPr>
            <w:tcW w:w="9180" w:type="dxa"/>
            <w:gridSpan w:val="5"/>
            <w:vAlign w:val="center"/>
          </w:tcPr>
          <w:p w:rsidR="00FB0B59" w:rsidRPr="007E79B5" w:rsidRDefault="00904421">
            <w:pPr>
              <w:spacing w:line="56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7E79B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报价总金额（含税）（元）：</w:t>
            </w:r>
          </w:p>
          <w:p w:rsidR="00FB0B59" w:rsidRPr="007E79B5" w:rsidRDefault="00FB0B59">
            <w:pPr>
              <w:spacing w:line="56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  <w:p w:rsidR="00FB0B59" w:rsidRPr="007E79B5" w:rsidRDefault="00DE74B0" w:rsidP="00DE74B0">
            <w:pPr>
              <w:spacing w:line="560" w:lineRule="exact"/>
              <w:ind w:right="640" w:firstLine="0"/>
              <w:rPr>
                <w:rFonts w:ascii="仿宋_GB2312" w:eastAsia="仿宋_GB2312" w:hAnsi="Times New Roman" w:cs="Times New Roman" w:hint="eastAsia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                  </w:t>
            </w:r>
            <w:r w:rsidR="00904421" w:rsidRPr="007E79B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供应商（公章）：</w:t>
            </w:r>
          </w:p>
          <w:p w:rsidR="00FB0B59" w:rsidRPr="007E79B5" w:rsidRDefault="00DE74B0">
            <w:pPr>
              <w:spacing w:line="560" w:lineRule="exact"/>
              <w:ind w:right="640" w:firstLineChars="500" w:firstLine="140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904421" w:rsidRPr="007E79B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代表人（签字）：</w:t>
            </w:r>
          </w:p>
          <w:p w:rsidR="00FB0B59" w:rsidRPr="007E79B5" w:rsidRDefault="00DE74B0" w:rsidP="00DE74B0">
            <w:pPr>
              <w:spacing w:line="560" w:lineRule="exact"/>
              <w:ind w:right="640" w:firstLine="0"/>
              <w:rPr>
                <w:rFonts w:ascii="仿宋_GB2312" w:eastAsia="仿宋_GB2312" w:hAnsi="Times New Roman" w:cs="Times New Roman" w:hint="eastAsia"/>
                <w:snapToGrid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                            </w:t>
            </w:r>
            <w:r w:rsidR="00904421" w:rsidRPr="007E79B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日期：</w:t>
            </w:r>
          </w:p>
        </w:tc>
      </w:tr>
    </w:tbl>
    <w:p w:rsidR="00DE74B0" w:rsidRDefault="00DE74B0" w:rsidP="00DE74B0">
      <w:pPr>
        <w:spacing w:line="240" w:lineRule="exact"/>
        <w:ind w:firstLine="0"/>
        <w:rPr>
          <w:rFonts w:ascii="黑体" w:eastAsia="黑体" w:hAnsi="黑体" w:cs="方正黑体_GBK" w:hint="eastAsia"/>
          <w:bCs/>
          <w:sz w:val="21"/>
          <w:szCs w:val="21"/>
        </w:rPr>
      </w:pPr>
    </w:p>
    <w:p w:rsidR="00FB0B59" w:rsidRPr="00902C79" w:rsidRDefault="00904421" w:rsidP="00DE74B0">
      <w:pPr>
        <w:spacing w:line="240" w:lineRule="exact"/>
        <w:ind w:firstLine="0"/>
        <w:rPr>
          <w:rFonts w:ascii="仿宋_GB2312" w:eastAsia="仿宋_GB2312" w:hAnsi="Times New Roman" w:cs="Times New Roman" w:hint="eastAsia"/>
          <w:bCs/>
          <w:sz w:val="21"/>
          <w:szCs w:val="21"/>
        </w:rPr>
      </w:pPr>
      <w:r w:rsidRPr="00902C79">
        <w:rPr>
          <w:rFonts w:ascii="黑体" w:eastAsia="黑体" w:hAnsi="黑体" w:cs="方正黑体_GBK" w:hint="eastAsia"/>
          <w:bCs/>
          <w:sz w:val="21"/>
          <w:szCs w:val="21"/>
        </w:rPr>
        <w:t>备注：</w:t>
      </w:r>
      <w:r w:rsidRPr="00902C79">
        <w:rPr>
          <w:rFonts w:ascii="仿宋_GB2312" w:eastAsia="仿宋_GB2312" w:hAnsiTheme="minorEastAsia" w:cs="方正黑体_GBK" w:hint="eastAsia"/>
          <w:bCs/>
          <w:sz w:val="21"/>
          <w:szCs w:val="21"/>
        </w:rPr>
        <w:t>合同履行中，如实际数量有增减，按照增减后的实际数量结算，增减货物（服务）单价按</w:t>
      </w:r>
      <w:r w:rsidR="00DE74B0">
        <w:rPr>
          <w:rFonts w:ascii="仿宋_GB2312" w:eastAsia="仿宋_GB2312" w:hAnsiTheme="minorEastAsia" w:cs="方正黑体_GBK" w:hint="eastAsia"/>
          <w:bCs/>
          <w:sz w:val="21"/>
          <w:szCs w:val="21"/>
        </w:rPr>
        <w:t xml:space="preserve"> </w:t>
      </w:r>
      <w:r w:rsidRPr="00902C79">
        <w:rPr>
          <w:rFonts w:ascii="仿宋_GB2312" w:eastAsia="仿宋_GB2312" w:hAnsiTheme="minorEastAsia" w:cs="方正黑体_GBK" w:hint="eastAsia"/>
          <w:bCs/>
          <w:sz w:val="21"/>
          <w:szCs w:val="21"/>
        </w:rPr>
        <w:t>成交供应商报价单价结算。</w:t>
      </w:r>
      <w:r w:rsidRPr="00902C79">
        <w:rPr>
          <w:rFonts w:ascii="仿宋_GB2312" w:eastAsia="仿宋_GB2312" w:hAnsi="Times New Roman" w:cs="Times New Roman" w:hint="eastAsia"/>
          <w:kern w:val="2"/>
          <w:sz w:val="21"/>
          <w:szCs w:val="21"/>
        </w:rPr>
        <w:t>报价要求：</w:t>
      </w:r>
      <w:r w:rsidRPr="00902C79">
        <w:rPr>
          <w:rFonts w:ascii="Times New Roman" w:eastAsia="仿宋_GB2312" w:hAnsi="Times New Roman" w:cs="Times New Roman"/>
          <w:kern w:val="2"/>
          <w:sz w:val="21"/>
          <w:szCs w:val="21"/>
        </w:rPr>
        <w:t>1</w:t>
      </w:r>
      <w:r w:rsidRPr="00902C79">
        <w:rPr>
          <w:rFonts w:ascii="仿宋_GB2312" w:eastAsia="仿宋_GB2312" w:hAnsi="Times New Roman" w:cs="Times New Roman" w:hint="eastAsia"/>
          <w:kern w:val="2"/>
          <w:sz w:val="21"/>
          <w:szCs w:val="21"/>
        </w:rPr>
        <w:t>.报价时请写清明细（首次代理服务费、专家3人论证费及评审费、如二次磋商产生二次代理服务收费金额等）；</w:t>
      </w:r>
      <w:r w:rsidRPr="00902C79">
        <w:rPr>
          <w:rFonts w:ascii="Times New Roman" w:eastAsia="仿宋_GB2312" w:hAnsi="Times New Roman" w:cs="Times New Roman"/>
          <w:kern w:val="2"/>
          <w:sz w:val="21"/>
          <w:szCs w:val="21"/>
        </w:rPr>
        <w:t>2</w:t>
      </w:r>
      <w:r w:rsidRPr="00902C79">
        <w:rPr>
          <w:rFonts w:ascii="仿宋_GB2312" w:eastAsia="仿宋_GB2312" w:hAnsi="Times New Roman" w:cs="Times New Roman" w:hint="eastAsia"/>
          <w:kern w:val="2"/>
          <w:sz w:val="21"/>
          <w:szCs w:val="21"/>
        </w:rPr>
        <w:t>.投标人须具备独立法人资格，营业执照在有效期内，营业执照的营业范围包含“招标代理”服务内容；</w:t>
      </w:r>
      <w:r w:rsidRPr="00902C79">
        <w:rPr>
          <w:rFonts w:ascii="Times New Roman" w:eastAsia="仿宋_GB2312" w:hAnsi="Times New Roman" w:cs="Times New Roman"/>
          <w:kern w:val="2"/>
          <w:sz w:val="21"/>
          <w:szCs w:val="21"/>
        </w:rPr>
        <w:t>3</w:t>
      </w:r>
      <w:r w:rsidRPr="00902C79">
        <w:rPr>
          <w:rFonts w:ascii="仿宋_GB2312" w:eastAsia="仿宋_GB2312" w:hAnsi="Times New Roman" w:cs="Times New Roman" w:hint="eastAsia"/>
          <w:kern w:val="2"/>
          <w:sz w:val="21"/>
          <w:szCs w:val="21"/>
        </w:rPr>
        <w:t>.招标代理报价单加盖本单位公章（包含招标代理公司名称、招标代理报价、联系人、联系电话等），并附营业执照复印件加盖本单位公章。</w:t>
      </w:r>
    </w:p>
    <w:sectPr w:rsidR="00FB0B59" w:rsidRPr="00902C79" w:rsidSect="00B610B5">
      <w:pgSz w:w="11906" w:h="16838"/>
      <w:pgMar w:top="1985" w:right="1474" w:bottom="1871" w:left="1588" w:header="851" w:footer="867" w:gutter="113"/>
      <w:pgNumType w:fmt="numberInDash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B8B" w:rsidRDefault="00426B8B">
      <w:pPr>
        <w:spacing w:line="240" w:lineRule="auto"/>
      </w:pPr>
      <w:r>
        <w:separator/>
      </w:r>
    </w:p>
  </w:endnote>
  <w:endnote w:type="continuationSeparator" w:id="1">
    <w:p w:rsidR="00426B8B" w:rsidRDefault="00426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59" w:rsidRDefault="00DD4192">
    <w:pPr>
      <w:pStyle w:val="a3"/>
    </w:pPr>
    <w:r w:rsidRPr="00DD4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FB0B59" w:rsidRDefault="00FB0B59">
                <w:pPr>
                  <w:pStyle w:val="a3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B8B" w:rsidRDefault="00426B8B">
      <w:pPr>
        <w:spacing w:line="240" w:lineRule="auto"/>
      </w:pPr>
      <w:r>
        <w:separator/>
      </w:r>
    </w:p>
  </w:footnote>
  <w:footnote w:type="continuationSeparator" w:id="1">
    <w:p w:rsidR="00426B8B" w:rsidRDefault="00426B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59" w:rsidRDefault="00FB0B59">
    <w:pPr>
      <w:pStyle w:val="a4"/>
      <w:pBdr>
        <w:bottom w:val="none" w:sz="0" w:space="1" w:color="auto"/>
      </w:pBdr>
      <w:ind w:firstLine="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JkYzQ4YWNhMjNhM2YwOTNlMDZiNzg1ZjdlNjU3NDgifQ=="/>
  </w:docVars>
  <w:rsids>
    <w:rsidRoot w:val="6A4836D5"/>
    <w:rsid w:val="00022FAB"/>
    <w:rsid w:val="000749E3"/>
    <w:rsid w:val="001E0038"/>
    <w:rsid w:val="00391E79"/>
    <w:rsid w:val="00413CE4"/>
    <w:rsid w:val="00426B8B"/>
    <w:rsid w:val="005D45B4"/>
    <w:rsid w:val="005F2A75"/>
    <w:rsid w:val="006E4553"/>
    <w:rsid w:val="006E7324"/>
    <w:rsid w:val="007E79B5"/>
    <w:rsid w:val="00850EE7"/>
    <w:rsid w:val="00902C79"/>
    <w:rsid w:val="00904421"/>
    <w:rsid w:val="009219EA"/>
    <w:rsid w:val="00954822"/>
    <w:rsid w:val="00A463A5"/>
    <w:rsid w:val="00B610B5"/>
    <w:rsid w:val="00B813F9"/>
    <w:rsid w:val="00C22A3F"/>
    <w:rsid w:val="00DD4192"/>
    <w:rsid w:val="00DE74B0"/>
    <w:rsid w:val="00E8055F"/>
    <w:rsid w:val="00FB0B59"/>
    <w:rsid w:val="00FC03E7"/>
    <w:rsid w:val="00FE485B"/>
    <w:rsid w:val="01145609"/>
    <w:rsid w:val="068943A3"/>
    <w:rsid w:val="06B55198"/>
    <w:rsid w:val="07B12442"/>
    <w:rsid w:val="08802A32"/>
    <w:rsid w:val="0AAF0151"/>
    <w:rsid w:val="0B9E444D"/>
    <w:rsid w:val="0BA03221"/>
    <w:rsid w:val="0C790A16"/>
    <w:rsid w:val="0E0D5354"/>
    <w:rsid w:val="0E545297"/>
    <w:rsid w:val="103F3D25"/>
    <w:rsid w:val="15AE1730"/>
    <w:rsid w:val="167B24A6"/>
    <w:rsid w:val="1BCF1468"/>
    <w:rsid w:val="1E2D1359"/>
    <w:rsid w:val="1E960FB4"/>
    <w:rsid w:val="22881AE1"/>
    <w:rsid w:val="23523886"/>
    <w:rsid w:val="26361622"/>
    <w:rsid w:val="26FA56A4"/>
    <w:rsid w:val="2749750B"/>
    <w:rsid w:val="278728D5"/>
    <w:rsid w:val="2B603075"/>
    <w:rsid w:val="319D04D3"/>
    <w:rsid w:val="330B38C7"/>
    <w:rsid w:val="38926838"/>
    <w:rsid w:val="38961E84"/>
    <w:rsid w:val="3C546332"/>
    <w:rsid w:val="42D31F27"/>
    <w:rsid w:val="437C436D"/>
    <w:rsid w:val="44FE14DD"/>
    <w:rsid w:val="450F399C"/>
    <w:rsid w:val="46DF533E"/>
    <w:rsid w:val="47BB0B52"/>
    <w:rsid w:val="47F62F0A"/>
    <w:rsid w:val="48E94252"/>
    <w:rsid w:val="48F91AAA"/>
    <w:rsid w:val="4A4F4589"/>
    <w:rsid w:val="51A46F68"/>
    <w:rsid w:val="52BF7DD2"/>
    <w:rsid w:val="53AE5289"/>
    <w:rsid w:val="55AA4CC5"/>
    <w:rsid w:val="59592D2E"/>
    <w:rsid w:val="5E7303EE"/>
    <w:rsid w:val="5FB027ED"/>
    <w:rsid w:val="5FBE1B3D"/>
    <w:rsid w:val="677B47B7"/>
    <w:rsid w:val="68FC7232"/>
    <w:rsid w:val="6A1D1B56"/>
    <w:rsid w:val="6A4836D5"/>
    <w:rsid w:val="6C5B796C"/>
    <w:rsid w:val="6DD75971"/>
    <w:rsid w:val="71F47640"/>
    <w:rsid w:val="73185F95"/>
    <w:rsid w:val="750951B1"/>
    <w:rsid w:val="77884AB3"/>
    <w:rsid w:val="78283BA0"/>
    <w:rsid w:val="7B786BEC"/>
    <w:rsid w:val="7BF35507"/>
    <w:rsid w:val="7D4274B2"/>
    <w:rsid w:val="7E0C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autoRedefine/>
    <w:qFormat/>
    <w:rsid w:val="00FB0B5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autoRedefine/>
    <w:uiPriority w:val="99"/>
    <w:qFormat/>
    <w:rsid w:val="00FB0B59"/>
    <w:pPr>
      <w:widowControl w:val="0"/>
      <w:spacing w:line="300" w:lineRule="auto"/>
    </w:pPr>
    <w:rPr>
      <w:rFonts w:ascii="Times New Roman" w:eastAsia="华文仿宋" w:hAnsi="Times New Roman" w:cs="Times New Roman"/>
      <w:kern w:val="2"/>
      <w:sz w:val="24"/>
      <w:szCs w:val="21"/>
    </w:rPr>
  </w:style>
  <w:style w:type="paragraph" w:styleId="a3">
    <w:name w:val="footer"/>
    <w:basedOn w:val="a"/>
    <w:autoRedefine/>
    <w:qFormat/>
    <w:rsid w:val="00FB0B5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qFormat/>
    <w:rsid w:val="00FB0B5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5">
    <w:name w:val="Table Grid"/>
    <w:basedOn w:val="a1"/>
    <w:autoRedefine/>
    <w:uiPriority w:val="59"/>
    <w:qFormat/>
    <w:rsid w:val="00FB0B5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FB0B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Dell</cp:lastModifiedBy>
  <cp:revision>31</cp:revision>
  <cp:lastPrinted>2024-04-15T05:56:00Z</cp:lastPrinted>
  <dcterms:created xsi:type="dcterms:W3CDTF">2025-05-26T01:28:00Z</dcterms:created>
  <dcterms:modified xsi:type="dcterms:W3CDTF">2025-05-26T01:45:00Z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11A12786C44645A1A03B53F1D4D42A77_12</vt:lpwstr>
  </property>
</Properties>
</file>